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EEB" w:rsidRPr="00453EEB" w:rsidRDefault="00453EEB" w:rsidP="00453EEB">
      <w:pPr>
        <w:shd w:val="clear" w:color="auto" w:fill="F5F5F5"/>
        <w:spacing w:after="0" w:line="240" w:lineRule="auto"/>
        <w:jc w:val="center"/>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JENERATÖR VE ELEKTRİK MALZEMESİ ALIMI</w:t>
      </w:r>
    </w:p>
    <w:p w:rsidR="00453EEB" w:rsidRDefault="00453EEB" w:rsidP="00453EEB">
      <w:pPr>
        <w:spacing w:after="0" w:line="240" w:lineRule="auto"/>
        <w:rPr>
          <w:rFonts w:ascii="Helvetica" w:eastAsia="Times New Roman" w:hAnsi="Helvetica" w:cs="Helvetica"/>
          <w:b/>
          <w:bCs/>
          <w:color w:val="0062A8"/>
          <w:sz w:val="20"/>
          <w:lang w:eastAsia="tr-TR"/>
        </w:rPr>
      </w:pPr>
    </w:p>
    <w:p w:rsidR="00453EEB" w:rsidRPr="00453EEB" w:rsidRDefault="00453EEB" w:rsidP="00453EEB">
      <w:pPr>
        <w:spacing w:after="0" w:line="240" w:lineRule="auto"/>
        <w:rPr>
          <w:rFonts w:ascii="Times New Roman" w:eastAsia="Times New Roman" w:hAnsi="Times New Roman" w:cs="Times New Roman"/>
          <w:sz w:val="24"/>
          <w:szCs w:val="24"/>
          <w:lang w:eastAsia="tr-TR"/>
        </w:rPr>
      </w:pPr>
      <w:r w:rsidRPr="00453EEB">
        <w:rPr>
          <w:rFonts w:ascii="Helvetica" w:eastAsia="Times New Roman" w:hAnsi="Helvetica" w:cs="Helvetica"/>
          <w:b/>
          <w:bCs/>
          <w:color w:val="0062A8"/>
          <w:sz w:val="20"/>
          <w:lang w:eastAsia="tr-TR"/>
        </w:rPr>
        <w:t>Jeneratör ve Elektrik Malzemesi Alımı</w:t>
      </w:r>
      <w:r w:rsidRPr="00453EEB">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tblPr>
      <w:tblGrid>
        <w:gridCol w:w="3345"/>
        <w:gridCol w:w="120"/>
        <w:gridCol w:w="5667"/>
      </w:tblGrid>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2026/1223093</w:t>
            </w:r>
          </w:p>
        </w:tc>
      </w:tr>
    </w:tbl>
    <w:p w:rsidR="00453EEB" w:rsidRPr="00453EEB" w:rsidRDefault="00453EEB" w:rsidP="00453EE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tblPr>
      <w:tblGrid>
        <w:gridCol w:w="3345"/>
        <w:gridCol w:w="120"/>
        <w:gridCol w:w="5667"/>
      </w:tblGrid>
      <w:tr w:rsidR="00453EEB" w:rsidRPr="00453EEB" w:rsidTr="00453EEB">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B04935"/>
                <w:sz w:val="20"/>
                <w:lang w:eastAsia="tr-TR"/>
              </w:rPr>
              <w:t>1- İdarenin</w:t>
            </w:r>
          </w:p>
        </w:tc>
      </w:tr>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1.1. </w:t>
            </w:r>
            <w:r w:rsidRPr="00453EEB">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KANDIRA BELEDİYE BAŞKANLIĞI FEN İŞLERİ MÜDÜRLÜĞÜ</w:t>
            </w:r>
          </w:p>
        </w:tc>
      </w:tr>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1.2.</w:t>
            </w:r>
            <w:r w:rsidRPr="00453EEB">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AKDURAK MAHALLESI CUMHURIYET CADDESİ NO:9 KANDIRA/KOCAELİ</w:t>
            </w:r>
          </w:p>
        </w:tc>
      </w:tr>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1.3.</w:t>
            </w:r>
            <w:r w:rsidRPr="00453EEB">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proofErr w:type="gramStart"/>
            <w:r w:rsidRPr="00453EEB">
              <w:rPr>
                <w:rFonts w:ascii="Helvetica" w:eastAsia="Times New Roman" w:hAnsi="Helvetica" w:cs="Helvetica"/>
                <w:b/>
                <w:bCs/>
                <w:color w:val="0062A8"/>
                <w:sz w:val="20"/>
                <w:lang w:eastAsia="tr-TR"/>
              </w:rPr>
              <w:t>02625513210</w:t>
            </w:r>
            <w:proofErr w:type="gramEnd"/>
          </w:p>
        </w:tc>
      </w:tr>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1.4.</w:t>
            </w:r>
            <w:r w:rsidRPr="00453EEB">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https://ekap.kik.gov.tr/EKAP/</w:t>
            </w:r>
          </w:p>
        </w:tc>
      </w:tr>
    </w:tbl>
    <w:p w:rsidR="00453EEB" w:rsidRPr="00453EEB" w:rsidRDefault="00453EEB" w:rsidP="00453EEB">
      <w:pPr>
        <w:spacing w:after="0" w:line="240" w:lineRule="auto"/>
        <w:rPr>
          <w:rFonts w:ascii="Times New Roman" w:eastAsia="Times New Roman" w:hAnsi="Times New Roman" w:cs="Times New Roman"/>
          <w:sz w:val="24"/>
          <w:szCs w:val="24"/>
          <w:lang w:eastAsia="tr-TR"/>
        </w:rPr>
      </w:pPr>
      <w:r w:rsidRPr="00453EEB">
        <w:rPr>
          <w:rFonts w:ascii="Helvetica" w:eastAsia="Times New Roman" w:hAnsi="Helvetica" w:cs="Helvetica"/>
          <w:b/>
          <w:bCs/>
          <w:color w:val="B04935"/>
          <w:sz w:val="20"/>
          <w:lang w:eastAsia="tr-TR"/>
        </w:rPr>
        <w:t>2- İhalenin</w:t>
      </w:r>
    </w:p>
    <w:tbl>
      <w:tblPr>
        <w:tblW w:w="5000" w:type="pct"/>
        <w:tblCellSpacing w:w="15" w:type="dxa"/>
        <w:shd w:val="clear" w:color="auto" w:fill="F5F5F5"/>
        <w:tblCellMar>
          <w:top w:w="15" w:type="dxa"/>
          <w:left w:w="15" w:type="dxa"/>
          <w:bottom w:w="15" w:type="dxa"/>
          <w:right w:w="15" w:type="dxa"/>
        </w:tblCellMar>
        <w:tblLook w:val="04A0"/>
      </w:tblPr>
      <w:tblGrid>
        <w:gridCol w:w="3947"/>
        <w:gridCol w:w="120"/>
        <w:gridCol w:w="5065"/>
      </w:tblGrid>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2.1.</w:t>
            </w:r>
            <w:r w:rsidRPr="00453EEB">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 xml:space="preserve">24.07.2026 - </w:t>
            </w:r>
            <w:proofErr w:type="gramStart"/>
            <w:r w:rsidRPr="00453EEB">
              <w:rPr>
                <w:rFonts w:ascii="Helvetica" w:eastAsia="Times New Roman" w:hAnsi="Helvetica" w:cs="Helvetica"/>
                <w:b/>
                <w:bCs/>
                <w:color w:val="0062A8"/>
                <w:sz w:val="20"/>
                <w:lang w:eastAsia="tr-TR"/>
              </w:rPr>
              <w:t>11:00</w:t>
            </w:r>
            <w:proofErr w:type="gramEnd"/>
          </w:p>
        </w:tc>
      </w:tr>
      <w:tr w:rsidR="00453EEB" w:rsidRPr="00453EEB" w:rsidTr="00453EE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2.2.</w:t>
            </w:r>
            <w:r w:rsidRPr="00453EEB">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Kandıra Belediyesi Destek Hizmetleri Müdürlüğü İhale Toplantı Odası</w:t>
            </w:r>
          </w:p>
        </w:tc>
      </w:tr>
    </w:tbl>
    <w:p w:rsidR="00453EEB" w:rsidRPr="00453EEB" w:rsidRDefault="00453EEB" w:rsidP="00453EEB">
      <w:pPr>
        <w:spacing w:after="0" w:line="240" w:lineRule="auto"/>
        <w:rPr>
          <w:rFonts w:ascii="Times New Roman" w:eastAsia="Times New Roman" w:hAnsi="Times New Roman" w:cs="Times New Roman"/>
          <w:sz w:val="24"/>
          <w:szCs w:val="24"/>
          <w:lang w:eastAsia="tr-TR"/>
        </w:rPr>
      </w:pPr>
      <w:r w:rsidRPr="00453EEB">
        <w:rPr>
          <w:rFonts w:ascii="Helvetica" w:eastAsia="Times New Roman" w:hAnsi="Helvetica" w:cs="Helvetica"/>
          <w:b/>
          <w:bCs/>
          <w:color w:val="B04935"/>
          <w:sz w:val="20"/>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tblPr>
      <w:tblGrid>
        <w:gridCol w:w="3345"/>
        <w:gridCol w:w="120"/>
        <w:gridCol w:w="5667"/>
      </w:tblGrid>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3.1. </w:t>
            </w:r>
            <w:r w:rsidRPr="00453EEB">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Jeneratör ve Elektrik Malzemesi Alımı</w:t>
            </w:r>
          </w:p>
        </w:tc>
      </w:tr>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3.2. </w:t>
            </w:r>
            <w:r w:rsidRPr="00453EEB">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3 Kalem Jeneratör ve 70 Kalem Elektrik Malzemesi Alımı</w:t>
            </w:r>
            <w:r w:rsidRPr="00453EEB">
              <w:rPr>
                <w:rFonts w:ascii="Helvetica" w:eastAsia="Times New Roman" w:hAnsi="Helvetica" w:cs="Helvetica"/>
                <w:b/>
                <w:bCs/>
                <w:color w:val="0062A8"/>
                <w:sz w:val="20"/>
                <w:szCs w:val="20"/>
                <w:lang w:eastAsia="tr-TR"/>
              </w:rPr>
              <w:br/>
            </w:r>
            <w:r w:rsidRPr="00453EEB">
              <w:rPr>
                <w:rFonts w:ascii="Helvetica" w:eastAsia="Times New Roman" w:hAnsi="Helvetica" w:cs="Helvetica"/>
                <w:b/>
                <w:bCs/>
                <w:color w:val="0062A8"/>
                <w:sz w:val="20"/>
                <w:lang w:eastAsia="tr-TR"/>
              </w:rPr>
              <w:t xml:space="preserve">Ayrıntılı bilgiye </w:t>
            </w:r>
            <w:proofErr w:type="spellStart"/>
            <w:r w:rsidRPr="00453EEB">
              <w:rPr>
                <w:rFonts w:ascii="Helvetica" w:eastAsia="Times New Roman" w:hAnsi="Helvetica" w:cs="Helvetica"/>
                <w:b/>
                <w:bCs/>
                <w:color w:val="0062A8"/>
                <w:sz w:val="20"/>
                <w:lang w:eastAsia="tr-TR"/>
              </w:rPr>
              <w:t>EKAP’ta</w:t>
            </w:r>
            <w:proofErr w:type="spellEnd"/>
            <w:r w:rsidRPr="00453EEB">
              <w:rPr>
                <w:rFonts w:ascii="Helvetica" w:eastAsia="Times New Roman" w:hAnsi="Helvetica" w:cs="Helvetica"/>
                <w:b/>
                <w:bCs/>
                <w:color w:val="0062A8"/>
                <w:sz w:val="20"/>
                <w:lang w:eastAsia="tr-TR"/>
              </w:rPr>
              <w:t xml:space="preserve"> yer alan ihale dokümanı içinde bulunan idari şartnameden ulaşılabilir.</w:t>
            </w:r>
          </w:p>
        </w:tc>
      </w:tr>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3.3.</w:t>
            </w:r>
            <w:r w:rsidRPr="00453EEB">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 xml:space="preserve">1.Kısımdaki 150 KVA Jeneratör Orhan Mahallesi </w:t>
            </w:r>
            <w:proofErr w:type="spellStart"/>
            <w:r w:rsidRPr="00453EEB">
              <w:rPr>
                <w:rFonts w:ascii="Helvetica" w:eastAsia="Times New Roman" w:hAnsi="Helvetica" w:cs="Helvetica"/>
                <w:b/>
                <w:bCs/>
                <w:color w:val="0062A8"/>
                <w:sz w:val="20"/>
                <w:lang w:eastAsia="tr-TR"/>
              </w:rPr>
              <w:t>Ağva</w:t>
            </w:r>
            <w:proofErr w:type="spellEnd"/>
            <w:r w:rsidRPr="00453EEB">
              <w:rPr>
                <w:rFonts w:ascii="Helvetica" w:eastAsia="Times New Roman" w:hAnsi="Helvetica" w:cs="Helvetica"/>
                <w:b/>
                <w:bCs/>
                <w:color w:val="0062A8"/>
                <w:sz w:val="20"/>
                <w:lang w:eastAsia="tr-TR"/>
              </w:rPr>
              <w:t xml:space="preserve"> İstanbul Caddesi Kandıra Belediyesi Garaj Amirliği ve 35 KVA Jeneratör Orhan Mahallesi </w:t>
            </w:r>
            <w:proofErr w:type="spellStart"/>
            <w:r w:rsidRPr="00453EEB">
              <w:rPr>
                <w:rFonts w:ascii="Helvetica" w:eastAsia="Times New Roman" w:hAnsi="Helvetica" w:cs="Helvetica"/>
                <w:b/>
                <w:bCs/>
                <w:color w:val="0062A8"/>
                <w:sz w:val="20"/>
                <w:lang w:eastAsia="tr-TR"/>
              </w:rPr>
              <w:t>Ağva</w:t>
            </w:r>
            <w:proofErr w:type="spellEnd"/>
            <w:r w:rsidRPr="00453EEB">
              <w:rPr>
                <w:rFonts w:ascii="Helvetica" w:eastAsia="Times New Roman" w:hAnsi="Helvetica" w:cs="Helvetica"/>
                <w:b/>
                <w:bCs/>
                <w:color w:val="0062A8"/>
                <w:sz w:val="20"/>
                <w:lang w:eastAsia="tr-TR"/>
              </w:rPr>
              <w:t xml:space="preserve"> İstanbul Caddesindeki Asri Mezarlığına Montaj Edilerek Teslim Edilecektir. 10 KVA Jeneratör ve 2. Kısımdaki Ürünler Orhan Mahallesi </w:t>
            </w:r>
            <w:proofErr w:type="spellStart"/>
            <w:r w:rsidRPr="00453EEB">
              <w:rPr>
                <w:rFonts w:ascii="Helvetica" w:eastAsia="Times New Roman" w:hAnsi="Helvetica" w:cs="Helvetica"/>
                <w:b/>
                <w:bCs/>
                <w:color w:val="0062A8"/>
                <w:sz w:val="20"/>
                <w:lang w:eastAsia="tr-TR"/>
              </w:rPr>
              <w:t>Ağva</w:t>
            </w:r>
            <w:proofErr w:type="spellEnd"/>
            <w:r w:rsidRPr="00453EEB">
              <w:rPr>
                <w:rFonts w:ascii="Helvetica" w:eastAsia="Times New Roman" w:hAnsi="Helvetica" w:cs="Helvetica"/>
                <w:b/>
                <w:bCs/>
                <w:color w:val="0062A8"/>
                <w:sz w:val="20"/>
                <w:lang w:eastAsia="tr-TR"/>
              </w:rPr>
              <w:t xml:space="preserve"> İstanbul Caddesi Kandıra Belediyesi Garaj Amirliğine Teslim Edilecektir.</w:t>
            </w:r>
          </w:p>
        </w:tc>
      </w:tr>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3.4.</w:t>
            </w:r>
            <w:r w:rsidRPr="00453EEB">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Sözleşmeye Müteakip 15 (On Beş) Gün İçerisinde Teslim Edilecektir.</w:t>
            </w:r>
          </w:p>
        </w:tc>
      </w:tr>
      <w:tr w:rsidR="00453EEB" w:rsidRPr="00453EEB" w:rsidTr="00453EE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3.5.</w:t>
            </w:r>
            <w:r w:rsidRPr="00453EEB">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0062A8"/>
                <w:sz w:val="20"/>
                <w:lang w:eastAsia="tr-TR"/>
              </w:rPr>
              <w:t>Sözleşme Tarihidir</w:t>
            </w:r>
          </w:p>
        </w:tc>
      </w:tr>
    </w:tbl>
    <w:p w:rsidR="00453EEB" w:rsidRPr="00453EEB" w:rsidRDefault="00453EEB" w:rsidP="00453EEB">
      <w:pPr>
        <w:spacing w:after="0" w:line="240" w:lineRule="auto"/>
        <w:rPr>
          <w:rFonts w:ascii="Times New Roman" w:eastAsia="Times New Roman" w:hAnsi="Times New Roman" w:cs="Times New Roman"/>
          <w:sz w:val="24"/>
          <w:szCs w:val="24"/>
          <w:lang w:eastAsia="tr-TR"/>
        </w:rPr>
      </w:pPr>
      <w:r w:rsidRPr="00453EEB">
        <w:rPr>
          <w:rFonts w:ascii="Helvetica" w:eastAsia="Times New Roman" w:hAnsi="Helvetica" w:cs="Helvetica"/>
          <w:b/>
          <w:bCs/>
          <w:color w:val="666666"/>
          <w:sz w:val="20"/>
          <w:szCs w:val="20"/>
          <w:shd w:val="clear" w:color="auto" w:fill="F5F5F5"/>
          <w:lang w:eastAsia="tr-TR"/>
        </w:rPr>
        <w:t>4- Katılım ve yeterlik kriterleri:</w:t>
      </w:r>
      <w:r w:rsidRPr="00453EEB">
        <w:rPr>
          <w:rFonts w:ascii="Helvetica" w:eastAsia="Times New Roman" w:hAnsi="Helvetica" w:cs="Helvetica"/>
          <w:color w:val="666666"/>
          <w:sz w:val="20"/>
          <w:szCs w:val="20"/>
          <w:lang w:eastAsia="tr-TR"/>
        </w:rPr>
        <w:br/>
      </w:r>
      <w:proofErr w:type="gramStart"/>
      <w:r w:rsidRPr="00453EEB">
        <w:rPr>
          <w:rFonts w:ascii="Helvetica" w:eastAsia="Times New Roman" w:hAnsi="Helvetica" w:cs="Helvetica"/>
          <w:b/>
          <w:bCs/>
          <w:color w:val="666666"/>
          <w:sz w:val="20"/>
          <w:szCs w:val="20"/>
          <w:shd w:val="clear" w:color="auto" w:fill="F5F5F5"/>
          <w:lang w:eastAsia="tr-TR"/>
        </w:rPr>
        <w:t>4.1</w:t>
      </w:r>
      <w:proofErr w:type="gramEnd"/>
      <w:r w:rsidRPr="00453EEB">
        <w:rPr>
          <w:rFonts w:ascii="Helvetica" w:eastAsia="Times New Roman" w:hAnsi="Helvetica" w:cs="Helvetica"/>
          <w:b/>
          <w:bCs/>
          <w:color w:val="666666"/>
          <w:sz w:val="20"/>
          <w:szCs w:val="20"/>
          <w:shd w:val="clear" w:color="auto" w:fill="F5F5F5"/>
          <w:lang w:eastAsia="tr-TR"/>
        </w:rPr>
        <w:t>.</w:t>
      </w:r>
      <w:r w:rsidRPr="00453EEB">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4.1.1.</w:t>
      </w:r>
      <w:r w:rsidRPr="00453EEB">
        <w:rPr>
          <w:rFonts w:ascii="Helvetica" w:eastAsia="Times New Roman" w:hAnsi="Helvetica" w:cs="Helvetica"/>
          <w:color w:val="666666"/>
          <w:sz w:val="20"/>
          <w:szCs w:val="20"/>
          <w:shd w:val="clear" w:color="auto" w:fill="F5F5F5"/>
          <w:lang w:eastAsia="tr-TR"/>
        </w:rPr>
        <w:t> Teklif mektubu.</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4.1.2.1.</w:t>
      </w:r>
      <w:r w:rsidRPr="00453EEB">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4.1.2.2.</w:t>
      </w:r>
      <w:r w:rsidRPr="00453EEB">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4.1.3.</w:t>
      </w:r>
      <w:r w:rsidRPr="00453EEB">
        <w:rPr>
          <w:rFonts w:ascii="Helvetica" w:eastAsia="Times New Roman" w:hAnsi="Helvetica" w:cs="Helvetica"/>
          <w:color w:val="666666"/>
          <w:sz w:val="20"/>
          <w:szCs w:val="20"/>
          <w:shd w:val="clear" w:color="auto" w:fill="F5F5F5"/>
          <w:lang w:eastAsia="tr-TR"/>
        </w:rPr>
        <w:t> Geçici teminat.</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4.1.4</w:t>
      </w:r>
      <w:r w:rsidRPr="00453EEB">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4.1.5.</w:t>
      </w:r>
      <w:r w:rsidRPr="00453EEB">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tblPr>
      <w:tblGrid>
        <w:gridCol w:w="9132"/>
      </w:tblGrid>
      <w:tr w:rsidR="00453EEB" w:rsidRPr="00453EEB" w:rsidTr="00453EE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453EEB">
              <w:rPr>
                <w:rFonts w:ascii="Helvetica" w:eastAsia="Times New Roman" w:hAnsi="Helvetica" w:cs="Helvetica"/>
                <w:b/>
                <w:bCs/>
                <w:color w:val="666666"/>
                <w:sz w:val="20"/>
                <w:szCs w:val="20"/>
                <w:lang w:eastAsia="tr-TR"/>
              </w:rPr>
              <w:t>kriterler</w:t>
            </w:r>
            <w:proofErr w:type="gramEnd"/>
            <w:r w:rsidRPr="00453EEB">
              <w:rPr>
                <w:rFonts w:ascii="Helvetica" w:eastAsia="Times New Roman" w:hAnsi="Helvetica" w:cs="Helvetica"/>
                <w:b/>
                <w:bCs/>
                <w:color w:val="666666"/>
                <w:sz w:val="20"/>
                <w:szCs w:val="20"/>
                <w:lang w:eastAsia="tr-TR"/>
              </w:rPr>
              <w:t>:</w:t>
            </w:r>
          </w:p>
        </w:tc>
      </w:tr>
      <w:tr w:rsidR="00453EEB" w:rsidRPr="00453EEB" w:rsidTr="00453EE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 xml:space="preserve">Ekonomik ve mali yeterliğe ilişkin bilgi, belge veya </w:t>
            </w:r>
            <w:proofErr w:type="gramStart"/>
            <w:r w:rsidRPr="00453EEB">
              <w:rPr>
                <w:rFonts w:ascii="Helvetica" w:eastAsia="Times New Roman" w:hAnsi="Helvetica" w:cs="Helvetica"/>
                <w:color w:val="666666"/>
                <w:sz w:val="20"/>
                <w:szCs w:val="20"/>
                <w:lang w:eastAsia="tr-TR"/>
              </w:rPr>
              <w:t>kriter</w:t>
            </w:r>
            <w:proofErr w:type="gramEnd"/>
            <w:r w:rsidRPr="00453EEB">
              <w:rPr>
                <w:rFonts w:ascii="Helvetica" w:eastAsia="Times New Roman" w:hAnsi="Helvetica" w:cs="Helvetica"/>
                <w:color w:val="666666"/>
                <w:sz w:val="20"/>
                <w:szCs w:val="20"/>
                <w:lang w:eastAsia="tr-TR"/>
              </w:rPr>
              <w:t xml:space="preserve"> belirtilmemiştir.</w:t>
            </w:r>
          </w:p>
        </w:tc>
      </w:tr>
      <w:tr w:rsidR="00453EEB" w:rsidRPr="00453EEB" w:rsidTr="00453EE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453EEB">
              <w:rPr>
                <w:rFonts w:ascii="Helvetica" w:eastAsia="Times New Roman" w:hAnsi="Helvetica" w:cs="Helvetica"/>
                <w:b/>
                <w:bCs/>
                <w:color w:val="666666"/>
                <w:sz w:val="20"/>
                <w:szCs w:val="20"/>
                <w:lang w:eastAsia="tr-TR"/>
              </w:rPr>
              <w:t>kriterler</w:t>
            </w:r>
            <w:proofErr w:type="gramEnd"/>
            <w:r w:rsidRPr="00453EEB">
              <w:rPr>
                <w:rFonts w:ascii="Helvetica" w:eastAsia="Times New Roman" w:hAnsi="Helvetica" w:cs="Helvetica"/>
                <w:b/>
                <w:bCs/>
                <w:color w:val="666666"/>
                <w:sz w:val="20"/>
                <w:szCs w:val="20"/>
                <w:lang w:eastAsia="tr-TR"/>
              </w:rPr>
              <w:t>:</w:t>
            </w:r>
          </w:p>
        </w:tc>
      </w:tr>
      <w:tr w:rsidR="00453EEB" w:rsidRPr="00453EEB" w:rsidTr="00453EE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53EEB" w:rsidRPr="00453EEB" w:rsidRDefault="00453EEB" w:rsidP="00453EEB">
            <w:pPr>
              <w:spacing w:after="0" w:line="240" w:lineRule="atLeast"/>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 xml:space="preserve">Mesleki ve teknik yeterliğe ilişkin bilgi, belge veya </w:t>
            </w:r>
            <w:proofErr w:type="gramStart"/>
            <w:r w:rsidRPr="00453EEB">
              <w:rPr>
                <w:rFonts w:ascii="Helvetica" w:eastAsia="Times New Roman" w:hAnsi="Helvetica" w:cs="Helvetica"/>
                <w:color w:val="666666"/>
                <w:sz w:val="20"/>
                <w:szCs w:val="20"/>
                <w:lang w:eastAsia="tr-TR"/>
              </w:rPr>
              <w:t>kriter</w:t>
            </w:r>
            <w:proofErr w:type="gramEnd"/>
            <w:r w:rsidRPr="00453EEB">
              <w:rPr>
                <w:rFonts w:ascii="Helvetica" w:eastAsia="Times New Roman" w:hAnsi="Helvetica" w:cs="Helvetica"/>
                <w:color w:val="666666"/>
                <w:sz w:val="20"/>
                <w:szCs w:val="20"/>
                <w:lang w:eastAsia="tr-TR"/>
              </w:rPr>
              <w:t xml:space="preserve"> belirtilmemiştir.</w:t>
            </w:r>
          </w:p>
        </w:tc>
      </w:tr>
    </w:tbl>
    <w:p w:rsidR="00453EEB" w:rsidRPr="00453EEB" w:rsidRDefault="00453EEB" w:rsidP="00453EEB">
      <w:pPr>
        <w:spacing w:after="0" w:line="240" w:lineRule="auto"/>
        <w:rPr>
          <w:rFonts w:ascii="Times New Roman" w:eastAsia="Times New Roman" w:hAnsi="Times New Roman" w:cs="Times New Roman"/>
          <w:sz w:val="24"/>
          <w:szCs w:val="24"/>
          <w:lang w:eastAsia="tr-TR"/>
        </w:rPr>
      </w:pPr>
      <w:r w:rsidRPr="00453EEB">
        <w:rPr>
          <w:rFonts w:ascii="Helvetica" w:eastAsia="Times New Roman" w:hAnsi="Helvetica" w:cs="Helvetica"/>
          <w:b/>
          <w:bCs/>
          <w:color w:val="666666"/>
          <w:sz w:val="20"/>
          <w:szCs w:val="20"/>
          <w:shd w:val="clear" w:color="auto" w:fill="F5F5F5"/>
          <w:lang w:eastAsia="tr-TR"/>
        </w:rPr>
        <w:t>5-</w:t>
      </w:r>
      <w:r w:rsidRPr="00453EEB">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6- </w:t>
      </w:r>
      <w:r w:rsidRPr="00453EEB">
        <w:rPr>
          <w:rFonts w:ascii="Helvetica" w:eastAsia="Times New Roman" w:hAnsi="Helvetica" w:cs="Helvetica"/>
          <w:color w:val="666666"/>
          <w:sz w:val="20"/>
          <w:szCs w:val="20"/>
          <w:shd w:val="clear" w:color="auto" w:fill="F5F5F5"/>
          <w:lang w:eastAsia="tr-TR"/>
        </w:rPr>
        <w:t>İhale yerli ve yabancı tüm isteklilere açık olup yerli malı teklif eden istekliye ihalenin </w:t>
      </w:r>
      <w:r w:rsidRPr="00453EEB">
        <w:rPr>
          <w:rFonts w:ascii="Helvetica" w:eastAsia="Times New Roman" w:hAnsi="Helvetica" w:cs="Helvetica"/>
          <w:b/>
          <w:bCs/>
          <w:color w:val="0062A8"/>
          <w:sz w:val="20"/>
          <w:lang w:eastAsia="tr-TR"/>
        </w:rPr>
        <w:t>Jeneratör Alımı, Elektrik Malzemesi kısımlarında %15(On Beş )</w:t>
      </w:r>
      <w:r w:rsidRPr="00453EEB">
        <w:rPr>
          <w:rFonts w:ascii="Helvetica" w:eastAsia="Times New Roman" w:hAnsi="Helvetica" w:cs="Helvetica"/>
          <w:color w:val="666666"/>
          <w:sz w:val="20"/>
          <w:szCs w:val="20"/>
          <w:shd w:val="clear" w:color="auto" w:fill="F5F5F5"/>
          <w:lang w:eastAsia="tr-TR"/>
        </w:rPr>
        <w:t> oranında fiyat avantajı uygulanacaktır.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lastRenderedPageBreak/>
        <w:t>7-</w:t>
      </w:r>
      <w:r w:rsidRPr="00453EEB">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8-</w:t>
      </w:r>
      <w:r w:rsidRPr="00453EEB">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9-</w:t>
      </w:r>
      <w:r w:rsidRPr="00453EEB">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10-</w:t>
      </w:r>
      <w:r w:rsidRPr="00453EEB">
        <w:rPr>
          <w:rFonts w:ascii="Helvetica" w:eastAsia="Times New Roman" w:hAnsi="Helvetica" w:cs="Helvetica"/>
          <w:color w:val="666666"/>
          <w:sz w:val="20"/>
          <w:szCs w:val="20"/>
          <w:shd w:val="clear" w:color="auto" w:fill="F5F5F5"/>
          <w:lang w:eastAsia="tr-TR"/>
        </w:rPr>
        <w:t> Bu ihalede, kısmı teklif verilebilir.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11-</w:t>
      </w:r>
      <w:r w:rsidRPr="00453EEB">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12- </w:t>
      </w:r>
      <w:r w:rsidRPr="00453EEB">
        <w:rPr>
          <w:rFonts w:ascii="Helvetica" w:eastAsia="Times New Roman" w:hAnsi="Helvetica" w:cs="Helvetica"/>
          <w:color w:val="666666"/>
          <w:sz w:val="20"/>
          <w:szCs w:val="20"/>
          <w:shd w:val="clear" w:color="auto" w:fill="F5F5F5"/>
          <w:lang w:eastAsia="tr-TR"/>
        </w:rPr>
        <w:t>Bu ihalede elektronik eksiltme yapılmayacaktır.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13-</w:t>
      </w:r>
      <w:r w:rsidRPr="00453EEB">
        <w:rPr>
          <w:rFonts w:ascii="Helvetica" w:eastAsia="Times New Roman" w:hAnsi="Helvetica" w:cs="Helvetica"/>
          <w:color w:val="666666"/>
          <w:sz w:val="20"/>
          <w:szCs w:val="20"/>
          <w:shd w:val="clear" w:color="auto" w:fill="F5F5F5"/>
          <w:lang w:eastAsia="tr-TR"/>
        </w:rPr>
        <w:t> Verilen tekliflerin geçerlilik süresi, ihale tarihinden itibaren </w:t>
      </w:r>
      <w:r w:rsidRPr="00453EEB">
        <w:rPr>
          <w:rFonts w:ascii="Helvetica" w:eastAsia="Times New Roman" w:hAnsi="Helvetica" w:cs="Helvetica"/>
          <w:b/>
          <w:bCs/>
          <w:color w:val="0062A8"/>
          <w:sz w:val="20"/>
          <w:lang w:eastAsia="tr-TR"/>
        </w:rPr>
        <w:t>60 (Altmış)</w:t>
      </w:r>
      <w:r w:rsidRPr="00453EEB">
        <w:rPr>
          <w:rFonts w:ascii="Helvetica" w:eastAsia="Times New Roman" w:hAnsi="Helvetica" w:cs="Helvetica"/>
          <w:color w:val="666666"/>
          <w:sz w:val="20"/>
          <w:szCs w:val="20"/>
          <w:shd w:val="clear" w:color="auto" w:fill="F5F5F5"/>
          <w:lang w:eastAsia="tr-TR"/>
        </w:rPr>
        <w:t> takvim günüdür.</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14-</w:t>
      </w:r>
      <w:r w:rsidRPr="00453EEB">
        <w:rPr>
          <w:rFonts w:ascii="Helvetica" w:eastAsia="Times New Roman" w:hAnsi="Helvetica" w:cs="Helvetica"/>
          <w:color w:val="666666"/>
          <w:sz w:val="20"/>
          <w:szCs w:val="20"/>
          <w:shd w:val="clear" w:color="auto" w:fill="F5F5F5"/>
          <w:lang w:eastAsia="tr-TR"/>
        </w:rPr>
        <w:t> Konsorsiyum olarak ihaleye teklif verilemez.</w:t>
      </w:r>
      <w:r w:rsidRPr="00453EEB">
        <w:rPr>
          <w:rFonts w:ascii="Helvetica" w:eastAsia="Times New Roman" w:hAnsi="Helvetica" w:cs="Helvetica"/>
          <w:color w:val="666666"/>
          <w:sz w:val="20"/>
          <w:szCs w:val="20"/>
          <w:lang w:eastAsia="tr-TR"/>
        </w:rPr>
        <w:br/>
      </w:r>
      <w:r w:rsidRPr="00453EEB">
        <w:rPr>
          <w:rFonts w:ascii="Helvetica" w:eastAsia="Times New Roman" w:hAnsi="Helvetica" w:cs="Helvetica"/>
          <w:b/>
          <w:bCs/>
          <w:color w:val="666666"/>
          <w:sz w:val="20"/>
          <w:szCs w:val="20"/>
          <w:shd w:val="clear" w:color="auto" w:fill="F5F5F5"/>
          <w:lang w:eastAsia="tr-TR"/>
        </w:rPr>
        <w:t>15- Diğer hususlar:</w:t>
      </w:r>
    </w:p>
    <w:p w:rsidR="00453EEB" w:rsidRPr="00453EEB" w:rsidRDefault="00453EEB" w:rsidP="00453EEB">
      <w:pPr>
        <w:shd w:val="clear" w:color="auto" w:fill="F5F5F5"/>
        <w:spacing w:after="0" w:line="240" w:lineRule="auto"/>
        <w:jc w:val="both"/>
        <w:rPr>
          <w:rFonts w:ascii="Helvetica" w:eastAsia="Times New Roman" w:hAnsi="Helvetica" w:cs="Helvetica"/>
          <w:color w:val="666666"/>
          <w:sz w:val="20"/>
          <w:szCs w:val="20"/>
          <w:lang w:eastAsia="tr-TR"/>
        </w:rPr>
      </w:pPr>
      <w:r w:rsidRPr="00453EEB">
        <w:rPr>
          <w:rFonts w:ascii="Helvetica" w:eastAsia="Times New Roman" w:hAnsi="Helvetica" w:cs="Helvetica"/>
          <w:color w:val="666666"/>
          <w:sz w:val="20"/>
          <w:szCs w:val="20"/>
          <w:lang w:eastAsia="tr-TR"/>
        </w:rPr>
        <w:t>Teklif fiyatı ihale komisyonu tarafından aşırı düşük olarak tespit edilen isteklilerden Kanunun 38 inci maddesine göre açıklama istenecektir.</w:t>
      </w:r>
    </w:p>
    <w:p w:rsidR="00FB270C" w:rsidRDefault="00FB270C"/>
    <w:sectPr w:rsidR="00FB270C" w:rsidSect="00FB27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3EEB"/>
    <w:rsid w:val="00453EEB"/>
    <w:rsid w:val="00FB270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70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53EEB"/>
  </w:style>
  <w:style w:type="character" w:customStyle="1" w:styleId="ilanbaslik">
    <w:name w:val="ilanbaslik"/>
    <w:basedOn w:val="VarsaylanParagrafYazTipi"/>
    <w:rsid w:val="00453EEB"/>
  </w:style>
</w:styles>
</file>

<file path=word/webSettings.xml><?xml version="1.0" encoding="utf-8"?>
<w:webSettings xmlns:r="http://schemas.openxmlformats.org/officeDocument/2006/relationships" xmlns:w="http://schemas.openxmlformats.org/wordprocessingml/2006/main">
  <w:divs>
    <w:div w:id="947272915">
      <w:bodyDiv w:val="1"/>
      <w:marLeft w:val="0"/>
      <w:marRight w:val="0"/>
      <w:marTop w:val="0"/>
      <w:marBottom w:val="0"/>
      <w:divBdr>
        <w:top w:val="none" w:sz="0" w:space="0" w:color="auto"/>
        <w:left w:val="none" w:sz="0" w:space="0" w:color="auto"/>
        <w:bottom w:val="none" w:sz="0" w:space="0" w:color="auto"/>
        <w:right w:val="none" w:sz="0" w:space="0" w:color="auto"/>
      </w:divBdr>
      <w:divsChild>
        <w:div w:id="1060593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3524</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RUMEYSA</dc:creator>
  <cp:keywords/>
  <dc:description/>
  <cp:lastModifiedBy>RUMEYSA</cp:lastModifiedBy>
  <cp:revision>2</cp:revision>
  <dcterms:created xsi:type="dcterms:W3CDTF">2026-07-07T08:42:00Z</dcterms:created>
  <dcterms:modified xsi:type="dcterms:W3CDTF">2026-07-07T08:43:00Z</dcterms:modified>
</cp:coreProperties>
</file>